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6BF736F2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167F2D">
        <w:rPr>
          <w:sz w:val="32"/>
          <w:szCs w:val="32"/>
        </w:rPr>
        <w:t>2</w:t>
      </w:r>
      <w:r w:rsidR="009972A0">
        <w:rPr>
          <w:sz w:val="32"/>
          <w:szCs w:val="32"/>
        </w:rPr>
        <w:t>1 – Dynamika</w:t>
      </w:r>
    </w:p>
    <w:p w14:paraId="58D257B8" w14:textId="54D97FB6" w:rsidR="009972A0" w:rsidRDefault="009972A0" w:rsidP="009972A0">
      <w:pPr>
        <w:jc w:val="both"/>
        <w:rPr>
          <w:sz w:val="32"/>
          <w:szCs w:val="32"/>
        </w:rPr>
      </w:pPr>
      <w:r>
        <w:rPr>
          <w:sz w:val="32"/>
          <w:szCs w:val="32"/>
        </w:rPr>
        <w:t>Tímto slovem označujeme v hudbě vše, co souvisí se silou hry. Hrát DYNAMICKY znamená měnit sílu hry podle nálady, nebo předepsaného zápisu. Dynamická znaménka nám předepisují, jakou silou máme hrát.</w:t>
      </w:r>
    </w:p>
    <w:p w14:paraId="3705431B" w14:textId="5CED1866" w:rsidR="009972A0" w:rsidRPr="009972A0" w:rsidRDefault="009972A0" w:rsidP="009972A0">
      <w:pPr>
        <w:pStyle w:val="Odstavecseseznamem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>pp – pianissimo – velmi slabě</w:t>
      </w:r>
    </w:p>
    <w:p w14:paraId="0ECDED7B" w14:textId="65B8E1F6" w:rsidR="009972A0" w:rsidRPr="009972A0" w:rsidRDefault="009972A0" w:rsidP="009972A0">
      <w:pPr>
        <w:pStyle w:val="Odstavecseseznamem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>p – piano – slabě</w:t>
      </w:r>
    </w:p>
    <w:p w14:paraId="137A500D" w14:textId="17804083" w:rsidR="009972A0" w:rsidRPr="009972A0" w:rsidRDefault="009972A0" w:rsidP="009972A0">
      <w:pPr>
        <w:pStyle w:val="Odstavecseseznamem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mp – </w:t>
      </w:r>
      <w:proofErr w:type="spellStart"/>
      <w:r>
        <w:rPr>
          <w:i/>
          <w:iCs/>
          <w:sz w:val="32"/>
          <w:szCs w:val="32"/>
        </w:rPr>
        <w:t>mezzopiano</w:t>
      </w:r>
      <w:proofErr w:type="spellEnd"/>
      <w:r>
        <w:rPr>
          <w:i/>
          <w:iCs/>
          <w:sz w:val="32"/>
          <w:szCs w:val="32"/>
        </w:rPr>
        <w:t xml:space="preserve"> – středně slabě</w:t>
      </w:r>
    </w:p>
    <w:p w14:paraId="2E378F39" w14:textId="12786C5E" w:rsidR="009972A0" w:rsidRPr="009972A0" w:rsidRDefault="009972A0" w:rsidP="009972A0">
      <w:pPr>
        <w:pStyle w:val="Odstavecseseznamem"/>
        <w:numPr>
          <w:ilvl w:val="0"/>
          <w:numId w:val="10"/>
        </w:numPr>
        <w:jc w:val="both"/>
        <w:rPr>
          <w:sz w:val="32"/>
          <w:szCs w:val="32"/>
        </w:rPr>
      </w:pPr>
      <w:proofErr w:type="spellStart"/>
      <w:r>
        <w:rPr>
          <w:i/>
          <w:iCs/>
          <w:sz w:val="32"/>
          <w:szCs w:val="32"/>
        </w:rPr>
        <w:t>mf</w:t>
      </w:r>
      <w:proofErr w:type="spellEnd"/>
      <w:r>
        <w:rPr>
          <w:i/>
          <w:iCs/>
          <w:sz w:val="32"/>
          <w:szCs w:val="32"/>
        </w:rPr>
        <w:t xml:space="preserve"> – mezzoforte – středně silně</w:t>
      </w:r>
    </w:p>
    <w:p w14:paraId="30E20AA5" w14:textId="57AB16D5" w:rsidR="009972A0" w:rsidRPr="009972A0" w:rsidRDefault="009972A0" w:rsidP="009972A0">
      <w:pPr>
        <w:pStyle w:val="Odstavecseseznamem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>f – forte silně</w:t>
      </w:r>
    </w:p>
    <w:p w14:paraId="5997BB6D" w14:textId="20BB4B24" w:rsidR="009972A0" w:rsidRPr="009972A0" w:rsidRDefault="009972A0" w:rsidP="009972A0">
      <w:pPr>
        <w:pStyle w:val="Odstavecseseznamem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>ff – fortissimo – velmi silně</w:t>
      </w:r>
    </w:p>
    <w:p w14:paraId="4C3E7394" w14:textId="16B082AA" w:rsidR="009972A0" w:rsidRDefault="009972A0" w:rsidP="009972A0">
      <w:pPr>
        <w:jc w:val="both"/>
        <w:rPr>
          <w:sz w:val="32"/>
          <w:szCs w:val="32"/>
        </w:rPr>
      </w:pPr>
    </w:p>
    <w:p w14:paraId="0C916FB4" w14:textId="46C518C0" w:rsidR="009972A0" w:rsidRDefault="009972A0" w:rsidP="009972A0">
      <w:pPr>
        <w:jc w:val="both"/>
        <w:rPr>
          <w:sz w:val="32"/>
          <w:szCs w:val="32"/>
        </w:rPr>
      </w:pPr>
      <w:r>
        <w:rPr>
          <w:sz w:val="32"/>
          <w:szCs w:val="32"/>
        </w:rPr>
        <w:t>V průběhu hry můžeme také postupně zesilovat, či zeslabovat. To se označuje buď slovně:</w:t>
      </w:r>
    </w:p>
    <w:p w14:paraId="125346A9" w14:textId="5D669E39" w:rsidR="009972A0" w:rsidRDefault="009972A0" w:rsidP="009972A0">
      <w:pPr>
        <w:pStyle w:val="Odstavecseseznamem"/>
        <w:numPr>
          <w:ilvl w:val="0"/>
          <w:numId w:val="11"/>
        </w:numPr>
        <w:jc w:val="both"/>
        <w:rPr>
          <w:i/>
          <w:iCs/>
          <w:sz w:val="32"/>
          <w:szCs w:val="32"/>
        </w:rPr>
      </w:pPr>
      <w:r w:rsidRPr="009972A0">
        <w:rPr>
          <w:i/>
          <w:iCs/>
          <w:sz w:val="32"/>
          <w:szCs w:val="32"/>
        </w:rPr>
        <w:t>crescendo</w:t>
      </w:r>
      <w:r>
        <w:rPr>
          <w:i/>
          <w:iCs/>
          <w:sz w:val="32"/>
          <w:szCs w:val="32"/>
        </w:rPr>
        <w:t xml:space="preserve"> (čti </w:t>
      </w:r>
      <w:proofErr w:type="spellStart"/>
      <w:r>
        <w:rPr>
          <w:i/>
          <w:iCs/>
          <w:sz w:val="32"/>
          <w:szCs w:val="32"/>
        </w:rPr>
        <w:t>krešendo</w:t>
      </w:r>
      <w:proofErr w:type="spellEnd"/>
      <w:r>
        <w:rPr>
          <w:i/>
          <w:iCs/>
          <w:sz w:val="32"/>
          <w:szCs w:val="32"/>
        </w:rPr>
        <w:t>) – zesilovat</w:t>
      </w:r>
    </w:p>
    <w:p w14:paraId="3177B0DA" w14:textId="168DD528" w:rsidR="009972A0" w:rsidRDefault="009972A0" w:rsidP="009972A0">
      <w:pPr>
        <w:pStyle w:val="Odstavecseseznamem"/>
        <w:numPr>
          <w:ilvl w:val="0"/>
          <w:numId w:val="11"/>
        </w:num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 xml:space="preserve">decrescendo (čti </w:t>
      </w:r>
      <w:proofErr w:type="spellStart"/>
      <w:r>
        <w:rPr>
          <w:i/>
          <w:iCs/>
          <w:sz w:val="32"/>
          <w:szCs w:val="32"/>
        </w:rPr>
        <w:t>dekrešendo</w:t>
      </w:r>
      <w:proofErr w:type="spellEnd"/>
      <w:r>
        <w:rPr>
          <w:i/>
          <w:iCs/>
          <w:sz w:val="32"/>
          <w:szCs w:val="32"/>
        </w:rPr>
        <w:t>) – zeslabovat (také diminuendo)</w:t>
      </w:r>
    </w:p>
    <w:p w14:paraId="5A37260A" w14:textId="5DA23A1B" w:rsidR="009972A0" w:rsidRDefault="009972A0" w:rsidP="009972A0">
      <w:pPr>
        <w:jc w:val="both"/>
        <w:rPr>
          <w:sz w:val="32"/>
          <w:szCs w:val="32"/>
        </w:rPr>
      </w:pPr>
      <w:r>
        <w:rPr>
          <w:sz w:val="32"/>
          <w:szCs w:val="32"/>
        </w:rPr>
        <w:t>Nebo šipkami:</w:t>
      </w:r>
    </w:p>
    <w:p w14:paraId="339C0D74" w14:textId="3A325DC2" w:rsidR="009972A0" w:rsidRDefault="009972A0" w:rsidP="009972A0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15CC3F3A" wp14:editId="5FEC13D8">
            <wp:extent cx="5760720" cy="4203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3AEA6" w14:textId="48C5507C" w:rsidR="0086139A" w:rsidRDefault="0086139A" w:rsidP="009972A0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Zesilovat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Zeslabovat</w:t>
      </w:r>
    </w:p>
    <w:p w14:paraId="54AD88C7" w14:textId="20650B11" w:rsidR="0086139A" w:rsidRDefault="0086139A" w:rsidP="009972A0">
      <w:pPr>
        <w:jc w:val="both"/>
        <w:rPr>
          <w:sz w:val="32"/>
          <w:szCs w:val="32"/>
        </w:rPr>
      </w:pPr>
    </w:p>
    <w:p w14:paraId="6AD355A9" w14:textId="77777777" w:rsidR="0086139A" w:rsidRDefault="0086139A" w:rsidP="009972A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Test: </w:t>
      </w:r>
    </w:p>
    <w:p w14:paraId="3E643DD8" w14:textId="75E8E7BE" w:rsidR="0086139A" w:rsidRPr="0086139A" w:rsidRDefault="0086139A" w:rsidP="009972A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Spojte, co k sobě </w:t>
      </w:r>
      <w:proofErr w:type="gramStart"/>
      <w:r>
        <w:rPr>
          <w:sz w:val="32"/>
          <w:szCs w:val="32"/>
        </w:rPr>
        <w:t>patří</w:t>
      </w:r>
      <w:proofErr w:type="gramEnd"/>
      <w:r>
        <w:rPr>
          <w:sz w:val="32"/>
          <w:szCs w:val="32"/>
        </w:rPr>
        <w:t>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28FB1D3E" w14:textId="2D32750A" w:rsidR="0086139A" w:rsidRDefault="0086139A" w:rsidP="009972A0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Středně silně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  <w:t>piano</w:t>
      </w:r>
    </w:p>
    <w:p w14:paraId="03C0BB88" w14:textId="1B840004" w:rsidR="0086139A" w:rsidRDefault="0086139A" w:rsidP="009972A0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Zesilovat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  <w:t xml:space="preserve">         </w:t>
      </w:r>
      <w:r>
        <w:rPr>
          <w:i/>
          <w:iCs/>
          <w:sz w:val="32"/>
          <w:szCs w:val="32"/>
        </w:rPr>
        <w:t>mezzoforte</w:t>
      </w:r>
    </w:p>
    <w:p w14:paraId="787526AC" w14:textId="4F38DD0D" w:rsidR="0086139A" w:rsidRDefault="0086139A" w:rsidP="009972A0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Silně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  <w:t>decrescendo</w:t>
      </w:r>
    </w:p>
    <w:p w14:paraId="2DE2D152" w14:textId="05737FC2" w:rsidR="0086139A" w:rsidRDefault="0086139A" w:rsidP="009972A0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Zeslabovat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  <w:t xml:space="preserve">        </w:t>
      </w:r>
      <w:r>
        <w:rPr>
          <w:i/>
          <w:iCs/>
          <w:sz w:val="32"/>
          <w:szCs w:val="32"/>
        </w:rPr>
        <w:tab/>
        <w:t>forte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</w:p>
    <w:p w14:paraId="76671E7D" w14:textId="10985AC2" w:rsidR="0086139A" w:rsidRDefault="0086139A" w:rsidP="009972A0">
      <w:pPr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Slabě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  <w:t>crescendo</w:t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</w:r>
    </w:p>
    <w:sectPr w:rsidR="0086139A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32E45"/>
    <w:multiLevelType w:val="hybridMultilevel"/>
    <w:tmpl w:val="7026C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57F12"/>
    <w:multiLevelType w:val="hybridMultilevel"/>
    <w:tmpl w:val="8356E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A2584"/>
    <w:multiLevelType w:val="hybridMultilevel"/>
    <w:tmpl w:val="D604D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3"/>
  </w:num>
  <w:num w:numId="2" w16cid:durableId="1238248499">
    <w:abstractNumId w:val="5"/>
  </w:num>
  <w:num w:numId="3" w16cid:durableId="669529820">
    <w:abstractNumId w:val="0"/>
  </w:num>
  <w:num w:numId="4" w16cid:durableId="1398671374">
    <w:abstractNumId w:val="8"/>
  </w:num>
  <w:num w:numId="5" w16cid:durableId="1649824773">
    <w:abstractNumId w:val="9"/>
  </w:num>
  <w:num w:numId="6" w16cid:durableId="1081755840">
    <w:abstractNumId w:val="4"/>
  </w:num>
  <w:num w:numId="7" w16cid:durableId="1641767486">
    <w:abstractNumId w:val="1"/>
  </w:num>
  <w:num w:numId="8" w16cid:durableId="2139301519">
    <w:abstractNumId w:val="10"/>
  </w:num>
  <w:num w:numId="9" w16cid:durableId="1808477064">
    <w:abstractNumId w:val="6"/>
  </w:num>
  <w:num w:numId="10" w16cid:durableId="677389742">
    <w:abstractNumId w:val="2"/>
  </w:num>
  <w:num w:numId="11" w16cid:durableId="7890125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67F2D"/>
    <w:rsid w:val="001D7B89"/>
    <w:rsid w:val="002D7A1E"/>
    <w:rsid w:val="003104B6"/>
    <w:rsid w:val="00340478"/>
    <w:rsid w:val="00345052"/>
    <w:rsid w:val="003464F7"/>
    <w:rsid w:val="00382109"/>
    <w:rsid w:val="003B7002"/>
    <w:rsid w:val="003E7EB4"/>
    <w:rsid w:val="004743D6"/>
    <w:rsid w:val="004A2CC9"/>
    <w:rsid w:val="00537358"/>
    <w:rsid w:val="006A470F"/>
    <w:rsid w:val="006E2506"/>
    <w:rsid w:val="006E3567"/>
    <w:rsid w:val="006F3791"/>
    <w:rsid w:val="0079408B"/>
    <w:rsid w:val="00795A2F"/>
    <w:rsid w:val="0086139A"/>
    <w:rsid w:val="0087087D"/>
    <w:rsid w:val="00872D40"/>
    <w:rsid w:val="008F45A1"/>
    <w:rsid w:val="009751D2"/>
    <w:rsid w:val="009972A0"/>
    <w:rsid w:val="009C147E"/>
    <w:rsid w:val="009E528C"/>
    <w:rsid w:val="00A1013B"/>
    <w:rsid w:val="00A15DAD"/>
    <w:rsid w:val="00A24B1A"/>
    <w:rsid w:val="00AB20FE"/>
    <w:rsid w:val="00B50B53"/>
    <w:rsid w:val="00BC1467"/>
    <w:rsid w:val="00BF326F"/>
    <w:rsid w:val="00BF421B"/>
    <w:rsid w:val="00CE31D0"/>
    <w:rsid w:val="00DB470A"/>
    <w:rsid w:val="00E54ED7"/>
    <w:rsid w:val="00E63720"/>
    <w:rsid w:val="00EB4162"/>
    <w:rsid w:val="00EC31DF"/>
    <w:rsid w:val="00F16F42"/>
    <w:rsid w:val="00F83D3D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2024-02-06T09:27:00Z</dcterms:created>
  <dcterms:modified xsi:type="dcterms:W3CDTF">2024-02-06T09:27:00Z</dcterms:modified>
</cp:coreProperties>
</file>